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FC44" w14:textId="77777777" w:rsidR="0060485A" w:rsidRPr="0060485A" w:rsidRDefault="0060485A" w:rsidP="0060485A">
      <w:pPr>
        <w:rPr>
          <w:rFonts w:ascii="Verdana" w:eastAsia="Times New Roman" w:hAnsi="Verdana" w:cs="Times New Roman"/>
          <w:szCs w:val="24"/>
        </w:rPr>
      </w:pPr>
    </w:p>
    <w:p w14:paraId="6FF68262" w14:textId="55E6BD16" w:rsidR="0060485A" w:rsidRPr="0060485A" w:rsidRDefault="0060485A" w:rsidP="0060485A">
      <w:pPr>
        <w:jc w:val="center"/>
        <w:rPr>
          <w:rFonts w:ascii="Verdana" w:eastAsia="Times New Roman" w:hAnsi="Verdana" w:cs="Times New Roman"/>
          <w:b/>
          <w:sz w:val="28"/>
          <w:szCs w:val="28"/>
          <w:u w:val="single"/>
        </w:rPr>
      </w:pPr>
      <w:r w:rsidRPr="0060485A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GOVERNOR DETAILS </w:t>
      </w:r>
      <w:r w:rsidR="00390F30">
        <w:rPr>
          <w:rFonts w:ascii="Verdana" w:eastAsia="Times New Roman" w:hAnsi="Verdana" w:cs="Times New Roman"/>
          <w:b/>
          <w:sz w:val="28"/>
          <w:szCs w:val="28"/>
          <w:u w:val="single"/>
        </w:rPr>
        <w:t>2024/25</w:t>
      </w:r>
    </w:p>
    <w:p w14:paraId="744D1A7F" w14:textId="77777777" w:rsidR="0060485A" w:rsidRPr="0060485A" w:rsidRDefault="0060485A" w:rsidP="004A1511">
      <w:pPr>
        <w:rPr>
          <w:rFonts w:ascii="Verdana" w:eastAsia="Times New Roman" w:hAnsi="Verdana" w:cs="Times New Roman"/>
          <w:b/>
          <w:sz w:val="24"/>
          <w:szCs w:val="24"/>
          <w:u w:val="single"/>
        </w:rPr>
      </w:pPr>
    </w:p>
    <w:p w14:paraId="4CFE5DA4" w14:textId="4A0381DF" w:rsidR="0060485A" w:rsidRPr="0060485A" w:rsidRDefault="0060485A" w:rsidP="0060485A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0485A">
        <w:rPr>
          <w:rFonts w:ascii="Arial" w:eastAsia="Calibri" w:hAnsi="Arial" w:cs="Arial"/>
          <w:b/>
          <w:sz w:val="24"/>
          <w:szCs w:val="24"/>
        </w:rPr>
        <w:t xml:space="preserve">GOVERNING BODY OF </w:t>
      </w:r>
      <w:r w:rsidR="004A1511">
        <w:rPr>
          <w:rFonts w:ascii="Arial" w:eastAsia="Calibri" w:hAnsi="Arial" w:cs="Arial"/>
          <w:b/>
          <w:i/>
          <w:sz w:val="24"/>
          <w:szCs w:val="24"/>
        </w:rPr>
        <w:t xml:space="preserve">BOXGROVE C OF E PRIMARY SCHOOL. </w:t>
      </w:r>
      <w:r w:rsidR="004A1511">
        <w:rPr>
          <w:rFonts w:ascii="Arial" w:eastAsia="Calibri" w:hAnsi="Arial" w:cs="Arial"/>
          <w:b/>
          <w:sz w:val="24"/>
          <w:szCs w:val="24"/>
        </w:rPr>
        <w:t>The</w:t>
      </w:r>
      <w:r w:rsidRPr="0060485A">
        <w:rPr>
          <w:rFonts w:ascii="Arial" w:eastAsia="Calibri" w:hAnsi="Arial" w:cs="Arial"/>
          <w:b/>
          <w:sz w:val="24"/>
          <w:szCs w:val="24"/>
        </w:rPr>
        <w:t xml:space="preserve"> Governing Body consists of </w:t>
      </w:r>
      <w:r w:rsidR="004A1511">
        <w:rPr>
          <w:rFonts w:ascii="Arial" w:eastAsia="Calibri" w:hAnsi="Arial" w:cs="Arial"/>
          <w:b/>
          <w:sz w:val="24"/>
          <w:szCs w:val="24"/>
        </w:rPr>
        <w:t>10</w:t>
      </w:r>
      <w:r w:rsidRPr="0060485A">
        <w:rPr>
          <w:rFonts w:ascii="Arial" w:eastAsia="Calibri" w:hAnsi="Arial" w:cs="Arial"/>
          <w:b/>
          <w:sz w:val="24"/>
          <w:szCs w:val="24"/>
        </w:rPr>
        <w:t xml:space="preserve"> members 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661"/>
        <w:gridCol w:w="1739"/>
        <w:gridCol w:w="2412"/>
        <w:gridCol w:w="4252"/>
        <w:gridCol w:w="2268"/>
      </w:tblGrid>
      <w:tr w:rsidR="005F3B1D" w:rsidRPr="0060485A" w14:paraId="5D716095" w14:textId="77777777" w:rsidTr="009077AD">
        <w:tc>
          <w:tcPr>
            <w:tcW w:w="1702" w:type="dxa"/>
            <w:shd w:val="pct20" w:color="auto" w:fill="auto"/>
          </w:tcPr>
          <w:p w14:paraId="555B3ECF" w14:textId="77777777" w:rsidR="005F3B1D" w:rsidRPr="005F3B1D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Full name of Governor</w:t>
            </w:r>
          </w:p>
        </w:tc>
        <w:tc>
          <w:tcPr>
            <w:tcW w:w="1559" w:type="dxa"/>
            <w:shd w:val="pct20" w:color="auto" w:fill="auto"/>
          </w:tcPr>
          <w:p w14:paraId="28856A0F" w14:textId="77777777" w:rsidR="005F3B1D" w:rsidRPr="005F3B1D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Governor Category</w:t>
            </w:r>
          </w:p>
        </w:tc>
        <w:tc>
          <w:tcPr>
            <w:tcW w:w="1661" w:type="dxa"/>
            <w:shd w:val="pct20" w:color="auto" w:fill="auto"/>
          </w:tcPr>
          <w:p w14:paraId="214299A4" w14:textId="4F9A284C" w:rsidR="005F3B1D" w:rsidRPr="005F3B1D" w:rsidRDefault="00617EAB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Term of Office</w:t>
            </w:r>
            <w:r w:rsidR="005F3B1D" w:rsidRPr="005F3B1D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1739" w:type="dxa"/>
            <w:shd w:val="pct20" w:color="auto" w:fill="auto"/>
          </w:tcPr>
          <w:p w14:paraId="130CFA67" w14:textId="77777777" w:rsidR="005F3B1D" w:rsidRPr="005F3B1D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Source of Appointment (where appropriate)</w:t>
            </w:r>
          </w:p>
        </w:tc>
        <w:tc>
          <w:tcPr>
            <w:tcW w:w="2412" w:type="dxa"/>
            <w:shd w:val="pct20" w:color="auto" w:fill="auto"/>
          </w:tcPr>
          <w:p w14:paraId="009D5A26" w14:textId="4C453314" w:rsidR="005F3B1D" w:rsidRPr="005F3B1D" w:rsidRDefault="00617EAB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Roles</w:t>
            </w:r>
            <w:r w:rsidR="005F3B1D" w:rsidRPr="005F3B1D">
              <w:rPr>
                <w:rFonts w:ascii="Calibri" w:eastAsia="Calibri" w:hAnsi="Calibri" w:cs="Times New Roman"/>
                <w:b/>
              </w:rPr>
              <w:t xml:space="preserve"> within G</w:t>
            </w:r>
            <w:r>
              <w:rPr>
                <w:rFonts w:ascii="Calibri" w:eastAsia="Calibri" w:hAnsi="Calibri" w:cs="Times New Roman"/>
                <w:b/>
              </w:rPr>
              <w:t xml:space="preserve">overning </w:t>
            </w:r>
            <w:r w:rsidR="005F3B1D" w:rsidRPr="005F3B1D">
              <w:rPr>
                <w:rFonts w:ascii="Calibri" w:eastAsia="Calibri" w:hAnsi="Calibri" w:cs="Times New Roman"/>
                <w:b/>
              </w:rPr>
              <w:t>B</w:t>
            </w:r>
            <w:r>
              <w:rPr>
                <w:rFonts w:ascii="Calibri" w:eastAsia="Calibri" w:hAnsi="Calibri" w:cs="Times New Roman"/>
                <w:b/>
              </w:rPr>
              <w:t>ody</w:t>
            </w:r>
          </w:p>
        </w:tc>
        <w:tc>
          <w:tcPr>
            <w:tcW w:w="4252" w:type="dxa"/>
            <w:shd w:val="pct20" w:color="auto" w:fill="auto"/>
          </w:tcPr>
          <w:p w14:paraId="77B6A2DA" w14:textId="77777777" w:rsidR="005F3B1D" w:rsidRPr="005F3B1D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Committee membership</w:t>
            </w:r>
          </w:p>
        </w:tc>
        <w:tc>
          <w:tcPr>
            <w:tcW w:w="2268" w:type="dxa"/>
            <w:shd w:val="pct20" w:color="auto" w:fill="auto"/>
          </w:tcPr>
          <w:p w14:paraId="75AE0955" w14:textId="77777777" w:rsidR="005F3B1D" w:rsidRPr="005F3B1D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F3B1D">
              <w:rPr>
                <w:rFonts w:ascii="Calibri" w:eastAsia="Calibri" w:hAnsi="Calibri" w:cs="Times New Roman"/>
                <w:b/>
              </w:rPr>
              <w:t>Declarations on register of business &amp; pecuniary interest</w:t>
            </w:r>
          </w:p>
        </w:tc>
      </w:tr>
      <w:tr w:rsidR="005F3B1D" w:rsidRPr="0060485A" w14:paraId="2DC9F31E" w14:textId="77777777" w:rsidTr="009077AD">
        <w:trPr>
          <w:trHeight w:val="324"/>
        </w:trPr>
        <w:tc>
          <w:tcPr>
            <w:tcW w:w="1702" w:type="dxa"/>
            <w:shd w:val="clear" w:color="auto" w:fill="auto"/>
          </w:tcPr>
          <w:p w14:paraId="6115DA11" w14:textId="17E124BC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Mary Nagel</w:t>
            </w:r>
            <w:r w:rsidR="00E7148D">
              <w:rPr>
                <w:rFonts w:eastAsia="Calibri" w:cstheme="minorHAnsi"/>
              </w:rPr>
              <w:br/>
            </w:r>
          </w:p>
          <w:p w14:paraId="1E5BA714" w14:textId="7497EFF1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D256922" w14:textId="6A5354F9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Foundation</w:t>
            </w:r>
          </w:p>
        </w:tc>
        <w:tc>
          <w:tcPr>
            <w:tcW w:w="1661" w:type="dxa"/>
            <w:shd w:val="clear" w:color="auto" w:fill="auto"/>
          </w:tcPr>
          <w:p w14:paraId="5F3F0009" w14:textId="79EC7DD4" w:rsidR="005F3B1D" w:rsidRPr="005F3B1D" w:rsidRDefault="00BA22F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06/01/2020 – 05/01/2028</w:t>
            </w:r>
          </w:p>
        </w:tc>
        <w:tc>
          <w:tcPr>
            <w:tcW w:w="1739" w:type="dxa"/>
            <w:shd w:val="clear" w:color="auto" w:fill="auto"/>
          </w:tcPr>
          <w:p w14:paraId="0EF14C70" w14:textId="38322986" w:rsidR="005F3B1D" w:rsidRPr="005F3B1D" w:rsidRDefault="008C6E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Diocese</w:t>
            </w:r>
          </w:p>
        </w:tc>
        <w:tc>
          <w:tcPr>
            <w:tcW w:w="2412" w:type="dxa"/>
            <w:shd w:val="clear" w:color="auto" w:fill="auto"/>
          </w:tcPr>
          <w:p w14:paraId="5A0E1F21" w14:textId="3B2BCF58" w:rsidR="005F3B1D" w:rsidRPr="005F3B1D" w:rsidRDefault="009601FF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Co-c</w:t>
            </w:r>
            <w:r w:rsidR="004A1511">
              <w:rPr>
                <w:rFonts w:eastAsia="Calibri" w:cstheme="minorHAnsi"/>
              </w:rPr>
              <w:t>hair of Governors</w:t>
            </w:r>
            <w:r w:rsidR="004A1511">
              <w:rPr>
                <w:rFonts w:eastAsia="Calibri" w:cstheme="minorHAnsi"/>
              </w:rPr>
              <w:br/>
              <w:t>Safeguarding and Child Protection</w:t>
            </w:r>
            <w:r w:rsidR="009077AD">
              <w:rPr>
                <w:rFonts w:eastAsia="Calibri" w:cstheme="minorHAnsi"/>
              </w:rPr>
              <w:br/>
              <w:t>Training Lead Governor</w:t>
            </w:r>
          </w:p>
        </w:tc>
        <w:tc>
          <w:tcPr>
            <w:tcW w:w="4252" w:type="dxa"/>
            <w:shd w:val="clear" w:color="auto" w:fill="auto"/>
          </w:tcPr>
          <w:p w14:paraId="5BA6FFAE" w14:textId="46621CDD" w:rsidR="005F3B1D" w:rsidRPr="005F3B1D" w:rsidRDefault="004A1511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Pay Committee</w:t>
            </w:r>
            <w:r w:rsidR="009077AD">
              <w:rPr>
                <w:rFonts w:eastAsia="Calibri" w:cstheme="minorHAnsi"/>
              </w:rPr>
              <w:br/>
              <w:t>Finance and Resources Committee</w:t>
            </w:r>
          </w:p>
        </w:tc>
        <w:tc>
          <w:tcPr>
            <w:tcW w:w="2268" w:type="dxa"/>
            <w:shd w:val="clear" w:color="auto" w:fill="auto"/>
          </w:tcPr>
          <w:p w14:paraId="4442EC0B" w14:textId="659D0613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No interests</w:t>
            </w:r>
          </w:p>
        </w:tc>
      </w:tr>
      <w:tr w:rsidR="005F3B1D" w:rsidRPr="0060485A" w14:paraId="51B600AB" w14:textId="77777777" w:rsidTr="009077AD">
        <w:tc>
          <w:tcPr>
            <w:tcW w:w="1702" w:type="dxa"/>
            <w:shd w:val="clear" w:color="auto" w:fill="auto"/>
          </w:tcPr>
          <w:p w14:paraId="5C7167D9" w14:textId="5BFF93D2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Nick Coggins</w:t>
            </w:r>
          </w:p>
          <w:p w14:paraId="05A9D9B6" w14:textId="7C74BD35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011C17B" w14:textId="4A9FD943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Parent</w:t>
            </w:r>
          </w:p>
          <w:p w14:paraId="229B975B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661" w:type="dxa"/>
            <w:shd w:val="clear" w:color="auto" w:fill="auto"/>
          </w:tcPr>
          <w:p w14:paraId="460A3116" w14:textId="1E2C0EA9" w:rsidR="005F3B1D" w:rsidRPr="005F3B1D" w:rsidRDefault="00FF445E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19/05/2023 – 18/05/2027</w:t>
            </w:r>
          </w:p>
        </w:tc>
        <w:tc>
          <w:tcPr>
            <w:tcW w:w="1739" w:type="dxa"/>
            <w:shd w:val="clear" w:color="auto" w:fill="auto"/>
          </w:tcPr>
          <w:p w14:paraId="1009E738" w14:textId="52EE9C8E" w:rsidR="005F3B1D" w:rsidRPr="005F3B1D" w:rsidRDefault="008C6E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Elected by parent body</w:t>
            </w:r>
          </w:p>
        </w:tc>
        <w:tc>
          <w:tcPr>
            <w:tcW w:w="2412" w:type="dxa"/>
            <w:shd w:val="clear" w:color="auto" w:fill="auto"/>
          </w:tcPr>
          <w:p w14:paraId="66F81B18" w14:textId="277CCB9C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Vice-Chair of Governors</w:t>
            </w:r>
            <w:r>
              <w:rPr>
                <w:rFonts w:eastAsia="Calibri" w:cstheme="minorHAnsi"/>
              </w:rPr>
              <w:br/>
              <w:t>Health and Safety Lead Governor</w:t>
            </w:r>
            <w:r>
              <w:rPr>
                <w:rFonts w:eastAsia="Calibri" w:cstheme="minorHAnsi"/>
              </w:rPr>
              <w:br/>
              <w:t>Wellbeing Lead Governor</w:t>
            </w:r>
          </w:p>
        </w:tc>
        <w:tc>
          <w:tcPr>
            <w:tcW w:w="4252" w:type="dxa"/>
            <w:shd w:val="clear" w:color="auto" w:fill="auto"/>
          </w:tcPr>
          <w:p w14:paraId="0E6FD256" w14:textId="558B1E00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Premises Working Party</w:t>
            </w:r>
          </w:p>
        </w:tc>
        <w:tc>
          <w:tcPr>
            <w:tcW w:w="2268" w:type="dxa"/>
            <w:shd w:val="clear" w:color="auto" w:fill="auto"/>
          </w:tcPr>
          <w:p w14:paraId="50C1ADB2" w14:textId="5B8DB679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No interests</w:t>
            </w:r>
          </w:p>
        </w:tc>
      </w:tr>
      <w:tr w:rsidR="005F3B1D" w:rsidRPr="0060485A" w14:paraId="3ABCC8CE" w14:textId="77777777" w:rsidTr="009077AD">
        <w:tc>
          <w:tcPr>
            <w:tcW w:w="1702" w:type="dxa"/>
            <w:shd w:val="clear" w:color="auto" w:fill="auto"/>
          </w:tcPr>
          <w:p w14:paraId="4E447B9C" w14:textId="3931BF20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James O’Leary</w:t>
            </w:r>
          </w:p>
        </w:tc>
        <w:tc>
          <w:tcPr>
            <w:tcW w:w="1559" w:type="dxa"/>
            <w:shd w:val="clear" w:color="auto" w:fill="auto"/>
          </w:tcPr>
          <w:p w14:paraId="1E3A069F" w14:textId="6DB666D8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Parent</w:t>
            </w:r>
          </w:p>
          <w:p w14:paraId="331CB1DE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661" w:type="dxa"/>
            <w:shd w:val="clear" w:color="auto" w:fill="auto"/>
          </w:tcPr>
          <w:p w14:paraId="6EE05CA6" w14:textId="0F0BF55B" w:rsidR="005F3B1D" w:rsidRPr="005F3B1D" w:rsidRDefault="00FF445E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22/11/2022 – 21/11/2026</w:t>
            </w:r>
          </w:p>
        </w:tc>
        <w:tc>
          <w:tcPr>
            <w:tcW w:w="1739" w:type="dxa"/>
            <w:shd w:val="clear" w:color="auto" w:fill="auto"/>
          </w:tcPr>
          <w:p w14:paraId="304F45B1" w14:textId="26F8C509" w:rsidR="005F3B1D" w:rsidRPr="005F3B1D" w:rsidRDefault="008C6E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Elected by parent body</w:t>
            </w:r>
          </w:p>
        </w:tc>
        <w:tc>
          <w:tcPr>
            <w:tcW w:w="2412" w:type="dxa"/>
            <w:shd w:val="clear" w:color="auto" w:fill="auto"/>
          </w:tcPr>
          <w:p w14:paraId="6C3154AA" w14:textId="0BBC2A1D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Chair of Finance and Resource Committee</w:t>
            </w:r>
            <w:r>
              <w:rPr>
                <w:rFonts w:eastAsia="Calibri" w:cstheme="minorHAnsi"/>
              </w:rPr>
              <w:br/>
              <w:t>Website Lead Governor</w:t>
            </w:r>
          </w:p>
        </w:tc>
        <w:tc>
          <w:tcPr>
            <w:tcW w:w="4252" w:type="dxa"/>
            <w:shd w:val="clear" w:color="auto" w:fill="auto"/>
          </w:tcPr>
          <w:p w14:paraId="3684C7D7" w14:textId="3E3C2325" w:rsidR="005F3B1D" w:rsidRPr="005F3B1D" w:rsidRDefault="00CA654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Finance and Resources Committee</w:t>
            </w:r>
            <w:r w:rsidR="009077AD">
              <w:rPr>
                <w:rFonts w:eastAsia="Calibri" w:cstheme="minorHAnsi"/>
              </w:rPr>
              <w:t xml:space="preserve"> </w:t>
            </w:r>
            <w:r w:rsidR="009077AD">
              <w:rPr>
                <w:rFonts w:eastAsia="Calibri" w:cstheme="minorHAnsi"/>
              </w:rPr>
              <w:br/>
              <w:t>Pay Committee</w:t>
            </w:r>
            <w:r w:rsidR="001C4166">
              <w:rPr>
                <w:rFonts w:eastAsia="Calibri" w:cstheme="minorHAnsi"/>
              </w:rPr>
              <w:br/>
              <w:t>Premises Working Party</w:t>
            </w:r>
          </w:p>
        </w:tc>
        <w:tc>
          <w:tcPr>
            <w:tcW w:w="2268" w:type="dxa"/>
            <w:shd w:val="clear" w:color="auto" w:fill="auto"/>
          </w:tcPr>
          <w:p w14:paraId="75844CA6" w14:textId="635A8173" w:rsidR="005F3B1D" w:rsidRPr="005F3B1D" w:rsidRDefault="005F3B1D" w:rsidP="000D22E9">
            <w:pPr>
              <w:contextualSpacing/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No interests</w:t>
            </w:r>
          </w:p>
        </w:tc>
      </w:tr>
      <w:tr w:rsidR="005F3B1D" w:rsidRPr="0060485A" w14:paraId="09F03A43" w14:textId="77777777" w:rsidTr="009077AD">
        <w:tc>
          <w:tcPr>
            <w:tcW w:w="1702" w:type="dxa"/>
            <w:shd w:val="clear" w:color="auto" w:fill="auto"/>
          </w:tcPr>
          <w:p w14:paraId="77706877" w14:textId="0106F461" w:rsidR="005F3B1D" w:rsidRPr="005F3B1D" w:rsidRDefault="00E21252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Vicky Willavise</w:t>
            </w:r>
          </w:p>
        </w:tc>
        <w:tc>
          <w:tcPr>
            <w:tcW w:w="1559" w:type="dxa"/>
            <w:shd w:val="clear" w:color="auto" w:fill="auto"/>
          </w:tcPr>
          <w:p w14:paraId="2E649112" w14:textId="69074B71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Parent</w:t>
            </w:r>
          </w:p>
          <w:p w14:paraId="18839BD0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661" w:type="dxa"/>
            <w:shd w:val="clear" w:color="auto" w:fill="auto"/>
          </w:tcPr>
          <w:p w14:paraId="0BFD2919" w14:textId="13A4E64C" w:rsidR="005F3B1D" w:rsidRPr="005F3B1D" w:rsidRDefault="00E21252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27/11/2024</w:t>
            </w:r>
            <w:r w:rsidR="00FF445E">
              <w:rPr>
                <w:rFonts w:eastAsia="Calibri" w:cstheme="minorHAnsi"/>
              </w:rPr>
              <w:t xml:space="preserve"> – </w:t>
            </w:r>
            <w:r>
              <w:rPr>
                <w:rFonts w:eastAsia="Calibri" w:cstheme="minorHAnsi"/>
              </w:rPr>
              <w:t>26</w:t>
            </w:r>
            <w:r w:rsidR="00FF445E">
              <w:rPr>
                <w:rFonts w:eastAsia="Calibri" w:cstheme="minorHAnsi"/>
              </w:rPr>
              <w:t>/</w:t>
            </w:r>
            <w:r>
              <w:rPr>
                <w:rFonts w:eastAsia="Calibri" w:cstheme="minorHAnsi"/>
              </w:rPr>
              <w:t>11</w:t>
            </w:r>
            <w:r w:rsidR="00FF445E">
              <w:rPr>
                <w:rFonts w:eastAsia="Calibri" w:cstheme="minorHAnsi"/>
              </w:rPr>
              <w:t>/202</w:t>
            </w:r>
            <w:r>
              <w:rPr>
                <w:rFonts w:eastAsia="Calibri" w:cstheme="minorHAnsi"/>
              </w:rPr>
              <w:t>8</w:t>
            </w:r>
          </w:p>
        </w:tc>
        <w:tc>
          <w:tcPr>
            <w:tcW w:w="1739" w:type="dxa"/>
            <w:shd w:val="clear" w:color="auto" w:fill="auto"/>
          </w:tcPr>
          <w:p w14:paraId="0A1E4FD8" w14:textId="25BB369B" w:rsidR="005F3B1D" w:rsidRPr="005F3B1D" w:rsidRDefault="008C6E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Elected by parent body</w:t>
            </w:r>
          </w:p>
        </w:tc>
        <w:tc>
          <w:tcPr>
            <w:tcW w:w="2412" w:type="dxa"/>
            <w:shd w:val="clear" w:color="auto" w:fill="auto"/>
          </w:tcPr>
          <w:p w14:paraId="47E9C7F1" w14:textId="7091EC64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Sports Premium Lead Governor</w:t>
            </w:r>
            <w:r w:rsidR="00E21252">
              <w:rPr>
                <w:rFonts w:eastAsia="Calibri" w:cstheme="minorHAnsi"/>
              </w:rPr>
              <w:br/>
              <w:t>OPAL Lead Governor</w:t>
            </w:r>
          </w:p>
        </w:tc>
        <w:tc>
          <w:tcPr>
            <w:tcW w:w="4252" w:type="dxa"/>
            <w:shd w:val="clear" w:color="auto" w:fill="auto"/>
          </w:tcPr>
          <w:p w14:paraId="48556482" w14:textId="2926B2E0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Headteacher Performance Management Panel</w:t>
            </w:r>
            <w:r>
              <w:rPr>
                <w:rFonts w:eastAsia="Calibri" w:cstheme="minorHAnsi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4CFFCE6" w14:textId="161609AA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No interests</w:t>
            </w:r>
          </w:p>
        </w:tc>
      </w:tr>
      <w:tr w:rsidR="005F3B1D" w:rsidRPr="0060485A" w14:paraId="65B4BD6D" w14:textId="77777777" w:rsidTr="009077AD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FF7DF8D" w14:textId="15FFD80F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Jacqui Dommett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B85E203" w14:textId="47E31556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Headteacher</w:t>
            </w:r>
          </w:p>
          <w:p w14:paraId="1A3C5D44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18D2BAD2" w14:textId="1699FAF5" w:rsidR="005F3B1D" w:rsidRPr="005F3B1D" w:rsidRDefault="00BA22F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02/09/2019 – 01/09/2069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</w:tcPr>
          <w:p w14:paraId="6755B7D8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5E7AC417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B1A5068" w14:textId="72449F61" w:rsidR="005F3B1D" w:rsidRPr="005F3B1D" w:rsidRDefault="00D83B92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Finance and Resources Committee</w:t>
            </w:r>
            <w:r w:rsidR="009077AD">
              <w:rPr>
                <w:rFonts w:eastAsia="Calibri" w:cstheme="minorHAnsi"/>
              </w:rPr>
              <w:br/>
              <w:t>Premises Working Party</w:t>
            </w:r>
            <w:r w:rsidR="009077AD">
              <w:rPr>
                <w:rFonts w:eastAsia="Calibri" w:cstheme="minorHAnsi"/>
              </w:rPr>
              <w:br/>
              <w:t>Teaching and Learning Working Party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C1EDD9" w14:textId="45BCAA18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No interests</w:t>
            </w:r>
          </w:p>
        </w:tc>
      </w:tr>
      <w:tr w:rsidR="005F3B1D" w:rsidRPr="0060485A" w14:paraId="503ABCB3" w14:textId="77777777" w:rsidTr="009077AD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61D3FC8D" w14:textId="4E0780C0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Beatrice O’Connell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8C9407" w14:textId="67D471EB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Co-Opted</w:t>
            </w:r>
          </w:p>
          <w:p w14:paraId="1A66F786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7B3291FD" w14:textId="6348EA98" w:rsidR="005F3B1D" w:rsidRPr="005F3B1D" w:rsidRDefault="00BA22F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22/03/2022 – 21/</w:t>
            </w:r>
            <w:r w:rsidR="00DA4DA1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3/2026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</w:tcPr>
          <w:p w14:paraId="5E178D98" w14:textId="6AC1D9BD" w:rsidR="005F3B1D" w:rsidRPr="005F3B1D" w:rsidRDefault="008C6E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Elected by Governing Body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489FF5A2" w14:textId="2F2C5CEB" w:rsidR="005F3B1D" w:rsidRPr="009943B5" w:rsidRDefault="009077AD" w:rsidP="0060485A">
            <w:pPr>
              <w:rPr>
                <w:rFonts w:eastAsia="Calibri" w:cstheme="minorHAnsi"/>
              </w:rPr>
            </w:pPr>
            <w:r w:rsidRPr="009943B5">
              <w:rPr>
                <w:rFonts w:cstheme="minorHAnsi"/>
              </w:rPr>
              <w:t>SEND/Disadvantaged/Pupil Premium Pupils</w:t>
            </w:r>
            <w:r w:rsidRPr="009943B5">
              <w:rPr>
                <w:rFonts w:cstheme="minorHAnsi"/>
              </w:rPr>
              <w:br/>
              <w:t>Lead Governor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0BD0D6A" w14:textId="4DA3331D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Teaching and Learning Working Party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426F5BB" w14:textId="7FAF7096" w:rsidR="005F3B1D" w:rsidRPr="005F3B1D" w:rsidRDefault="002B3B75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 interests</w:t>
            </w:r>
          </w:p>
        </w:tc>
      </w:tr>
      <w:tr w:rsidR="005F3B1D" w:rsidRPr="0060485A" w14:paraId="75BFDC53" w14:textId="77777777" w:rsidTr="009077AD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D094684" w14:textId="4E1E3E1D" w:rsidR="005F3B1D" w:rsidRPr="005B15AD" w:rsidRDefault="005B15AD" w:rsidP="0060485A">
            <w:pPr>
              <w:rPr>
                <w:rFonts w:eastAsia="Calibri" w:cstheme="minorHAnsi"/>
              </w:rPr>
            </w:pPr>
            <w:r w:rsidRPr="005B15AD">
              <w:rPr>
                <w:rFonts w:eastAsia="Calibri" w:cstheme="minorHAnsi"/>
              </w:rPr>
              <w:t>VACANT</w:t>
            </w:r>
          </w:p>
          <w:p w14:paraId="7B2C78EE" w14:textId="2AC47948" w:rsidR="005F3B1D" w:rsidRPr="005B15A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2838D8" w14:textId="0206A58C" w:rsidR="005F3B1D" w:rsidRPr="005B15AD" w:rsidRDefault="005F3B1D" w:rsidP="0060485A">
            <w:pPr>
              <w:rPr>
                <w:rFonts w:eastAsia="Calibri" w:cstheme="minorHAnsi"/>
              </w:rPr>
            </w:pPr>
            <w:r w:rsidRPr="005B15AD">
              <w:rPr>
                <w:rFonts w:eastAsia="Calibri" w:cstheme="minorHAnsi"/>
              </w:rPr>
              <w:t>Local Authority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4619B65F" w14:textId="08FEC5CF" w:rsidR="005F3B1D" w:rsidRPr="00205598" w:rsidRDefault="005F3B1D" w:rsidP="0060485A">
            <w:pPr>
              <w:rPr>
                <w:rFonts w:eastAsia="Calibri" w:cstheme="minorHAnsi"/>
                <w:highlight w:val="yellow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</w:tcPr>
          <w:p w14:paraId="637636BF" w14:textId="4245C0B5" w:rsidR="005F3B1D" w:rsidRPr="00205598" w:rsidRDefault="005F3B1D" w:rsidP="0060485A">
            <w:pPr>
              <w:rPr>
                <w:rFonts w:eastAsia="Calibri" w:cstheme="minorHAnsi"/>
                <w:highlight w:val="yellow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491F2E3A" w14:textId="68709660" w:rsidR="005F3B1D" w:rsidRPr="00205598" w:rsidRDefault="005F3B1D" w:rsidP="0060485A">
            <w:pPr>
              <w:rPr>
                <w:rFonts w:eastAsia="Calibri" w:cstheme="minorHAnsi"/>
                <w:highlight w:val="yellow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81A97D8" w14:textId="7941B2AD" w:rsidR="005F3B1D" w:rsidRPr="00205598" w:rsidRDefault="005F3B1D" w:rsidP="0060485A">
            <w:pPr>
              <w:rPr>
                <w:rFonts w:eastAsia="Calibri" w:cstheme="minorHAnsi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0E155" w14:textId="30F758D0" w:rsidR="005F3B1D" w:rsidRPr="00205598" w:rsidRDefault="005F3B1D" w:rsidP="0060485A">
            <w:pPr>
              <w:rPr>
                <w:rFonts w:eastAsia="Calibri" w:cstheme="minorHAnsi"/>
                <w:highlight w:val="yellow"/>
              </w:rPr>
            </w:pPr>
          </w:p>
        </w:tc>
      </w:tr>
      <w:tr w:rsidR="005F3B1D" w:rsidRPr="0060485A" w14:paraId="190DB088" w14:textId="77777777" w:rsidTr="009077AD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2765705B" w14:textId="79940E8C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Katie Pendle</w:t>
            </w:r>
          </w:p>
          <w:p w14:paraId="3B6F3C20" w14:textId="714C3B55" w:rsidR="005F3B1D" w:rsidRPr="005F3B1D" w:rsidRDefault="005F3B1D" w:rsidP="000D22E9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56275F6" w14:textId="42878A66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Staff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1D542C25" w14:textId="55027295" w:rsidR="005F3B1D" w:rsidRPr="005F3B1D" w:rsidRDefault="00BA22F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19/09/2024 </w:t>
            </w:r>
            <w:r w:rsidR="00FF445E">
              <w:rPr>
                <w:rFonts w:eastAsia="Calibri" w:cstheme="minorHAnsi"/>
              </w:rPr>
              <w:t>–</w:t>
            </w:r>
            <w:r>
              <w:rPr>
                <w:rFonts w:eastAsia="Calibri" w:cstheme="minorHAnsi"/>
              </w:rPr>
              <w:t xml:space="preserve"> </w:t>
            </w:r>
            <w:r w:rsidR="00FF445E">
              <w:rPr>
                <w:rFonts w:eastAsia="Calibri" w:cstheme="minorHAnsi"/>
              </w:rPr>
              <w:t>18/09/2028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</w:tcPr>
          <w:p w14:paraId="412E4FBF" w14:textId="33C9DDDB" w:rsidR="005F3B1D" w:rsidRPr="005F3B1D" w:rsidRDefault="008C6E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Elected by staff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28B63718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2AC128F" w14:textId="36129F79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Teaching and Learning Working Party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E397C4B" w14:textId="55E90B33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No interests</w:t>
            </w:r>
          </w:p>
        </w:tc>
      </w:tr>
      <w:tr w:rsidR="005F3B1D" w:rsidRPr="0060485A" w14:paraId="7C93C2AF" w14:textId="77777777" w:rsidTr="009077AD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D3A087B" w14:textId="696902A0" w:rsidR="005F3B1D" w:rsidRPr="005F3B1D" w:rsidRDefault="000D033F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VACANT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641D90" w14:textId="418634BD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Co-opted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79CF1711" w14:textId="7C9694A1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</w:tcPr>
          <w:p w14:paraId="18B4EDD3" w14:textId="37D0E2E5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70147ADC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155E3D2" w14:textId="637B1E9E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Pay Committee</w:t>
            </w:r>
            <w:r>
              <w:rPr>
                <w:rFonts w:eastAsia="Calibri" w:cstheme="minorHAnsi"/>
              </w:rPr>
              <w:br/>
              <w:t>Finance and Resources Committee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AAB747" w14:textId="639D2F26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</w:tr>
      <w:tr w:rsidR="005F3B1D" w:rsidRPr="0060485A" w14:paraId="588739B6" w14:textId="77777777" w:rsidTr="009077AD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2EBBA2A7" w14:textId="77777777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Ros Craven</w:t>
            </w:r>
          </w:p>
          <w:p w14:paraId="4BA0A05F" w14:textId="0DF0F9E9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C352C75" w14:textId="5BD83133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Foundation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4EF77D70" w14:textId="6F204116" w:rsidR="005F3B1D" w:rsidRPr="005F3B1D" w:rsidRDefault="00FF445E" w:rsidP="0060485A">
            <w:pPr>
              <w:rPr>
                <w:rFonts w:eastAsia="Calibri" w:cstheme="minorHAnsi"/>
              </w:rPr>
            </w:pPr>
            <w:r w:rsidRPr="005301A5">
              <w:rPr>
                <w:rFonts w:eastAsia="Calibri" w:cstheme="minorHAnsi"/>
              </w:rPr>
              <w:t>19/09/2024 – 18/09/2028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</w:tcPr>
          <w:p w14:paraId="07941220" w14:textId="1CC35C88" w:rsidR="005F3B1D" w:rsidRPr="005F3B1D" w:rsidRDefault="008C6E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Diocese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56880055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B937F15" w14:textId="02AFD323" w:rsidR="005F3B1D" w:rsidRPr="005F3B1D" w:rsidRDefault="009077AD" w:rsidP="0060485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Headteacher Performance Management Panel</w:t>
            </w:r>
            <w:r>
              <w:rPr>
                <w:rFonts w:eastAsia="Calibri" w:cstheme="minorHAnsi"/>
              </w:rPr>
              <w:br/>
              <w:t>Teaching and Learning Working Party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9CAC4C1" w14:textId="4A9AD33E" w:rsidR="005F3B1D" w:rsidRPr="005F3B1D" w:rsidRDefault="005F3B1D" w:rsidP="0060485A">
            <w:pPr>
              <w:rPr>
                <w:rFonts w:eastAsia="Calibri" w:cstheme="minorHAnsi"/>
              </w:rPr>
            </w:pPr>
            <w:r w:rsidRPr="005F3B1D">
              <w:rPr>
                <w:rFonts w:eastAsia="Calibri" w:cstheme="minorHAnsi"/>
              </w:rPr>
              <w:t>No interests</w:t>
            </w:r>
          </w:p>
        </w:tc>
      </w:tr>
      <w:tr w:rsidR="005F3B1D" w:rsidRPr="0060485A" w14:paraId="23D47AA0" w14:textId="77777777" w:rsidTr="009077AD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AB1399D" w14:textId="77777777" w:rsidR="002B3B75" w:rsidRPr="005F3B1D" w:rsidRDefault="002B3B75" w:rsidP="0060485A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BFC2D8D" w14:textId="4BD649DC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746C5B2D" w14:textId="0C524964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</w:tcPr>
          <w:p w14:paraId="7BF2CF32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2D03A920" w14:textId="58B0A90D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0909594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A4BF8E" w14:textId="77777777" w:rsidR="005F3B1D" w:rsidRPr="005F3B1D" w:rsidRDefault="005F3B1D" w:rsidP="0060485A">
            <w:pPr>
              <w:rPr>
                <w:rFonts w:eastAsia="Calibri" w:cstheme="minorHAnsi"/>
              </w:rPr>
            </w:pPr>
          </w:p>
        </w:tc>
      </w:tr>
      <w:tr w:rsidR="005F3B1D" w:rsidRPr="0060485A" w14:paraId="1AD9C6D0" w14:textId="77777777" w:rsidTr="009077AD">
        <w:tc>
          <w:tcPr>
            <w:tcW w:w="1702" w:type="dxa"/>
            <w:shd w:val="pct25" w:color="auto" w:fill="auto"/>
          </w:tcPr>
          <w:p w14:paraId="5C745A8E" w14:textId="77777777" w:rsidR="005F3B1D" w:rsidRPr="0060485A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>Full name of Associate Member</w:t>
            </w:r>
          </w:p>
        </w:tc>
        <w:tc>
          <w:tcPr>
            <w:tcW w:w="1559" w:type="dxa"/>
            <w:shd w:val="pct25" w:color="auto" w:fill="auto"/>
          </w:tcPr>
          <w:p w14:paraId="76C2E3E8" w14:textId="77777777" w:rsidR="005F3B1D" w:rsidRPr="0060485A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>Committee Membership</w:t>
            </w:r>
          </w:p>
        </w:tc>
        <w:tc>
          <w:tcPr>
            <w:tcW w:w="1661" w:type="dxa"/>
            <w:shd w:val="pct25" w:color="auto" w:fill="auto"/>
          </w:tcPr>
          <w:p w14:paraId="2DAE31D2" w14:textId="77777777" w:rsidR="005F3B1D" w:rsidRPr="0060485A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>Voting rights Yes/No</w:t>
            </w:r>
          </w:p>
        </w:tc>
        <w:tc>
          <w:tcPr>
            <w:tcW w:w="1739" w:type="dxa"/>
            <w:shd w:val="pct25" w:color="auto" w:fill="auto"/>
          </w:tcPr>
          <w:p w14:paraId="0EBA068E" w14:textId="77777777" w:rsidR="005F3B1D" w:rsidRPr="0060485A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>Date of Appointment</w:t>
            </w:r>
          </w:p>
        </w:tc>
        <w:tc>
          <w:tcPr>
            <w:tcW w:w="2412" w:type="dxa"/>
            <w:shd w:val="pct25" w:color="auto" w:fill="auto"/>
          </w:tcPr>
          <w:p w14:paraId="119A3115" w14:textId="77777777" w:rsidR="005F3B1D" w:rsidRPr="0060485A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>Term  of Office/Role on committee</w:t>
            </w:r>
          </w:p>
        </w:tc>
        <w:tc>
          <w:tcPr>
            <w:tcW w:w="4252" w:type="dxa"/>
            <w:shd w:val="pct25" w:color="auto" w:fill="auto"/>
          </w:tcPr>
          <w:p w14:paraId="028DDCBE" w14:textId="77777777" w:rsidR="005F3B1D" w:rsidRPr="0060485A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>Attendance at full GB meetings*</w:t>
            </w:r>
          </w:p>
        </w:tc>
        <w:tc>
          <w:tcPr>
            <w:tcW w:w="2268" w:type="dxa"/>
            <w:shd w:val="pct25" w:color="auto" w:fill="auto"/>
          </w:tcPr>
          <w:p w14:paraId="74EF493E" w14:textId="77777777" w:rsidR="005F3B1D" w:rsidRPr="0060485A" w:rsidRDefault="005F3B1D" w:rsidP="0060485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0485A">
              <w:rPr>
                <w:rFonts w:ascii="Calibri" w:eastAsia="Calibri" w:hAnsi="Calibri" w:cs="Times New Roman"/>
                <w:b/>
              </w:rPr>
              <w:t>Remarks</w:t>
            </w:r>
          </w:p>
        </w:tc>
      </w:tr>
      <w:tr w:rsidR="007232A7" w:rsidRPr="0060485A" w14:paraId="773B65B1" w14:textId="77777777" w:rsidTr="009077AD">
        <w:tc>
          <w:tcPr>
            <w:tcW w:w="1702" w:type="dxa"/>
            <w:shd w:val="clear" w:color="auto" w:fill="auto"/>
          </w:tcPr>
          <w:p w14:paraId="67214D7A" w14:textId="1419C64C" w:rsidR="007232A7" w:rsidRDefault="007232A7" w:rsidP="007232A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Stephen Manning</w:t>
            </w:r>
            <w:r>
              <w:rPr>
                <w:rFonts w:eastAsia="Calibri" w:cstheme="minorHAnsi"/>
              </w:rPr>
              <w:br/>
            </w:r>
          </w:p>
          <w:p w14:paraId="03A63F21" w14:textId="77777777" w:rsidR="007232A7" w:rsidRDefault="007232A7" w:rsidP="007232A7">
            <w:pPr>
              <w:rPr>
                <w:rFonts w:eastAsia="Calibri" w:cstheme="minorHAnsi"/>
              </w:rPr>
            </w:pPr>
          </w:p>
          <w:p w14:paraId="1BD0877E" w14:textId="77777777" w:rsidR="007232A7" w:rsidRDefault="007232A7" w:rsidP="007232A7">
            <w:pPr>
              <w:rPr>
                <w:rFonts w:eastAsia="Calibri" w:cstheme="minorHAnsi"/>
              </w:rPr>
            </w:pPr>
          </w:p>
          <w:p w14:paraId="2FACD3A2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E369EA3" w14:textId="29EAB096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  <w:r>
              <w:rPr>
                <w:rFonts w:eastAsia="Calibri" w:cstheme="minorHAnsi"/>
              </w:rPr>
              <w:t>Co-opted</w:t>
            </w:r>
          </w:p>
        </w:tc>
        <w:tc>
          <w:tcPr>
            <w:tcW w:w="1661" w:type="dxa"/>
            <w:shd w:val="clear" w:color="auto" w:fill="auto"/>
          </w:tcPr>
          <w:p w14:paraId="7070C255" w14:textId="46966E7F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739" w:type="dxa"/>
            <w:shd w:val="clear" w:color="auto" w:fill="auto"/>
          </w:tcPr>
          <w:p w14:paraId="30DC1F08" w14:textId="2AB3EAEE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  <w:r>
              <w:rPr>
                <w:rFonts w:eastAsia="Calibri" w:cstheme="minorHAnsi"/>
              </w:rPr>
              <w:t>07/02/2025 – 31/07/2025</w:t>
            </w:r>
          </w:p>
        </w:tc>
        <w:tc>
          <w:tcPr>
            <w:tcW w:w="2412" w:type="dxa"/>
            <w:shd w:val="clear" w:color="auto" w:fill="auto"/>
          </w:tcPr>
          <w:p w14:paraId="079F3BF8" w14:textId="2F11CB4A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  <w:r>
              <w:rPr>
                <w:rFonts w:eastAsia="Calibri" w:cstheme="minorHAnsi"/>
              </w:rPr>
              <w:t xml:space="preserve">Acting Co-chair of Governors </w:t>
            </w:r>
            <w:r>
              <w:rPr>
                <w:rFonts w:eastAsia="Calibri" w:cstheme="minorHAnsi"/>
              </w:rPr>
              <w:br/>
              <w:t>(Supporting school whilst without permanent headteacher)</w:t>
            </w:r>
          </w:p>
        </w:tc>
        <w:tc>
          <w:tcPr>
            <w:tcW w:w="4252" w:type="dxa"/>
            <w:shd w:val="clear" w:color="auto" w:fill="auto"/>
          </w:tcPr>
          <w:p w14:paraId="71ADF9B3" w14:textId="1C1DD3A2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2268" w:type="dxa"/>
            <w:shd w:val="clear" w:color="auto" w:fill="auto"/>
          </w:tcPr>
          <w:p w14:paraId="5BFC404B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</w:tr>
      <w:tr w:rsidR="007232A7" w:rsidRPr="0060485A" w14:paraId="7C1C9ADF" w14:textId="77777777" w:rsidTr="009077AD">
        <w:tc>
          <w:tcPr>
            <w:tcW w:w="1702" w:type="dxa"/>
            <w:shd w:val="clear" w:color="auto" w:fill="auto"/>
          </w:tcPr>
          <w:p w14:paraId="3CB93F72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9C3D3E7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  <w:p w14:paraId="58A51670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  <w:p w14:paraId="505AB881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14:paraId="43650355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39" w:type="dxa"/>
            <w:shd w:val="clear" w:color="auto" w:fill="auto"/>
          </w:tcPr>
          <w:p w14:paraId="153D9EE3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2" w:type="dxa"/>
            <w:shd w:val="clear" w:color="auto" w:fill="auto"/>
          </w:tcPr>
          <w:p w14:paraId="7805171E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14:paraId="31BB581F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D4A72A3" w14:textId="77777777" w:rsidR="007232A7" w:rsidRPr="0060485A" w:rsidRDefault="007232A7" w:rsidP="007232A7">
            <w:pPr>
              <w:rPr>
                <w:rFonts w:ascii="Calibri" w:eastAsia="Calibri" w:hAnsi="Calibri" w:cs="Times New Roman"/>
              </w:rPr>
            </w:pPr>
          </w:p>
        </w:tc>
      </w:tr>
    </w:tbl>
    <w:p w14:paraId="706E5E09" w14:textId="15249B62" w:rsidR="0060485A" w:rsidRPr="0060485A" w:rsidRDefault="0060485A" w:rsidP="0060485A">
      <w:pPr>
        <w:autoSpaceDE w:val="0"/>
        <w:autoSpaceDN w:val="0"/>
        <w:adjustRightInd w:val="0"/>
        <w:ind w:left="720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73A4E4C8" w14:textId="77777777" w:rsidR="000101C9" w:rsidRDefault="000101C9"/>
    <w:sectPr w:rsidR="000101C9" w:rsidSect="00430A03">
      <w:pgSz w:w="16838" w:h="11906" w:orient="landscape"/>
      <w:pgMar w:top="1134" w:right="1440" w:bottom="1418" w:left="1440" w:header="709" w:footer="709" w:gutter="0"/>
      <w:pgBorders w:offsetFrom="page">
        <w:top w:val="thinThickThinMediumGap" w:sz="24" w:space="24" w:color="4F81BD"/>
        <w:left w:val="thinThickThinMediumGap" w:sz="24" w:space="24" w:color="4F81BD"/>
        <w:bottom w:val="thinThickThinMediumGap" w:sz="24" w:space="24" w:color="4F81BD"/>
        <w:right w:val="thinThickThinMediumGap" w:sz="24" w:space="24" w:color="4F81B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85A"/>
    <w:rsid w:val="000101C9"/>
    <w:rsid w:val="000C25DB"/>
    <w:rsid w:val="000D033F"/>
    <w:rsid w:val="000D22E9"/>
    <w:rsid w:val="001A3A4F"/>
    <w:rsid w:val="001C4166"/>
    <w:rsid w:val="002009AF"/>
    <w:rsid w:val="00205598"/>
    <w:rsid w:val="002B3B75"/>
    <w:rsid w:val="00390F30"/>
    <w:rsid w:val="00417961"/>
    <w:rsid w:val="00445152"/>
    <w:rsid w:val="004A1511"/>
    <w:rsid w:val="005301A5"/>
    <w:rsid w:val="00545F3D"/>
    <w:rsid w:val="005B15AD"/>
    <w:rsid w:val="005F3B1D"/>
    <w:rsid w:val="0060485A"/>
    <w:rsid w:val="00612940"/>
    <w:rsid w:val="00617EAB"/>
    <w:rsid w:val="00695925"/>
    <w:rsid w:val="007232A7"/>
    <w:rsid w:val="00785140"/>
    <w:rsid w:val="008C6EAD"/>
    <w:rsid w:val="009077AD"/>
    <w:rsid w:val="009601FF"/>
    <w:rsid w:val="009943B5"/>
    <w:rsid w:val="00A10A5E"/>
    <w:rsid w:val="00AC2119"/>
    <w:rsid w:val="00BA22FD"/>
    <w:rsid w:val="00CA654D"/>
    <w:rsid w:val="00CC5F2B"/>
    <w:rsid w:val="00D83B92"/>
    <w:rsid w:val="00DA262B"/>
    <w:rsid w:val="00DA4DA1"/>
    <w:rsid w:val="00E21252"/>
    <w:rsid w:val="00E24E49"/>
    <w:rsid w:val="00E7148D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EC5F"/>
  <w15:docId w15:val="{D0832155-FFCD-4427-A3BA-5470F74D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734A2-7593-4503-B84B-EDD1ED5A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Gatenby</dc:creator>
  <cp:lastModifiedBy>Clerk</cp:lastModifiedBy>
  <cp:revision>25</cp:revision>
  <dcterms:created xsi:type="dcterms:W3CDTF">2015-11-04T15:20:00Z</dcterms:created>
  <dcterms:modified xsi:type="dcterms:W3CDTF">2025-04-23T20:05:00Z</dcterms:modified>
</cp:coreProperties>
</file>